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DDC1" w14:textId="0A76C1B8" w:rsidR="00B460E1" w:rsidRPr="00F3157A" w:rsidRDefault="002D0B63" w:rsidP="00EA09CC">
      <w:pPr>
        <w:spacing w:after="120" w:line="360" w:lineRule="auto"/>
        <w:ind w:right="170"/>
        <w:rPr>
          <w:rFonts w:cs="Arial"/>
          <w:b/>
          <w:color w:val="000000"/>
          <w:szCs w:val="24"/>
          <w:lang w:val="pt-PT"/>
        </w:rPr>
      </w:pPr>
      <w:r w:rsidRPr="00F3157A">
        <w:rPr>
          <w:rFonts w:cs="Arial"/>
          <w:b/>
          <w:noProof/>
          <w:color w:val="000000"/>
          <w:szCs w:val="24"/>
          <w:lang w:val="pt-PT"/>
          <w14:ligatures w14:val="standardContextual"/>
        </w:rPr>
        <w:drawing>
          <wp:anchor distT="0" distB="0" distL="114300" distR="114300" simplePos="0" relativeHeight="251658240" behindDoc="1" locked="0" layoutInCell="1" allowOverlap="1" wp14:anchorId="08F25769" wp14:editId="5B00C3D7">
            <wp:simplePos x="0" y="0"/>
            <wp:positionH relativeFrom="column">
              <wp:posOffset>-682980</wp:posOffset>
            </wp:positionH>
            <wp:positionV relativeFrom="paragraph">
              <wp:posOffset>-564811</wp:posOffset>
            </wp:positionV>
            <wp:extent cx="1601470" cy="2527935"/>
            <wp:effectExtent l="0" t="0" r="0" b="0"/>
            <wp:wrapNone/>
            <wp:docPr id="983150623" name="Imagem 1" descr="Uma imagem com texto, captura de ecrã,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50623" name="Imagem 1" descr="Uma imagem com texto, captura de ecrã, preto, escuridão&#10;&#10;Descrição gerad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1601470" cy="2527935"/>
                    </a:xfrm>
                    <a:prstGeom prst="rect">
                      <a:avLst/>
                    </a:prstGeom>
                  </pic:spPr>
                </pic:pic>
              </a:graphicData>
            </a:graphic>
            <wp14:sizeRelH relativeFrom="page">
              <wp14:pctWidth>0</wp14:pctWidth>
            </wp14:sizeRelH>
            <wp14:sizeRelV relativeFrom="page">
              <wp14:pctHeight>0</wp14:pctHeight>
            </wp14:sizeRelV>
          </wp:anchor>
        </w:drawing>
      </w:r>
    </w:p>
    <w:p w14:paraId="2F47F3AE" w14:textId="77777777" w:rsidR="00B460E1" w:rsidRPr="00F3157A" w:rsidRDefault="00B460E1" w:rsidP="00EA09CC">
      <w:pPr>
        <w:spacing w:after="120" w:line="360" w:lineRule="auto"/>
        <w:ind w:right="170"/>
        <w:rPr>
          <w:rFonts w:cs="Arial"/>
          <w:b/>
          <w:color w:val="000000"/>
          <w:szCs w:val="24"/>
          <w:lang w:val="pt-PT"/>
        </w:rPr>
      </w:pPr>
    </w:p>
    <w:p w14:paraId="765C2762" w14:textId="293E26FB" w:rsidR="00B460E1" w:rsidRPr="00F3157A" w:rsidRDefault="009D13AA" w:rsidP="00EA09CC">
      <w:pPr>
        <w:spacing w:after="120" w:line="360" w:lineRule="auto"/>
        <w:ind w:right="170"/>
        <w:jc w:val="center"/>
        <w:rPr>
          <w:rFonts w:cs="Arial"/>
          <w:b/>
          <w:color w:val="FFC000"/>
          <w:szCs w:val="24"/>
          <w:lang w:val="pt-PT"/>
        </w:rPr>
      </w:pPr>
      <w:r w:rsidRPr="009D13AA">
        <w:rPr>
          <w:rFonts w:cs="Arial"/>
          <w:b/>
          <w:color w:val="FFC000"/>
          <w:szCs w:val="24"/>
          <w:lang w:val="pt-PT"/>
        </w:rPr>
        <w:t>DECLARATION OF CONFLICT OF INTEREST</w:t>
      </w:r>
    </w:p>
    <w:p w14:paraId="485FDE40" w14:textId="77777777" w:rsidR="00B460E1" w:rsidRPr="009D13AA" w:rsidRDefault="00B460E1" w:rsidP="00EA09CC">
      <w:pPr>
        <w:spacing w:after="120" w:line="360" w:lineRule="auto"/>
        <w:ind w:right="170"/>
        <w:jc w:val="both"/>
        <w:rPr>
          <w:rFonts w:cs="Arial"/>
          <w:b/>
          <w:color w:val="000000"/>
          <w:szCs w:val="24"/>
          <w:lang w:val="en-US"/>
        </w:rPr>
      </w:pPr>
    </w:p>
    <w:p w14:paraId="20DE1CA3" w14:textId="1B1C8BCF" w:rsidR="00B460E1" w:rsidRPr="009D13AA" w:rsidRDefault="009D13AA" w:rsidP="00EA09CC">
      <w:pPr>
        <w:spacing w:after="120" w:line="360" w:lineRule="auto"/>
        <w:ind w:right="170"/>
        <w:jc w:val="both"/>
        <w:rPr>
          <w:rFonts w:cs="Arial"/>
          <w:bCs/>
          <w:color w:val="000000"/>
          <w:szCs w:val="24"/>
          <w:lang w:val="en-US"/>
        </w:rPr>
      </w:pPr>
      <w:r w:rsidRPr="009D13AA">
        <w:rPr>
          <w:rFonts w:cs="Arial"/>
          <w:b/>
          <w:color w:val="000000"/>
          <w:szCs w:val="24"/>
          <w:lang w:val="en-US"/>
        </w:rPr>
        <w:t>Manuscript title</w:t>
      </w:r>
      <w:r w:rsidR="00B460E1" w:rsidRPr="009D13AA">
        <w:rPr>
          <w:rFonts w:cs="Arial"/>
          <w:b/>
          <w:color w:val="000000"/>
          <w:szCs w:val="24"/>
          <w:lang w:val="en-US"/>
        </w:rPr>
        <w:t>:</w:t>
      </w:r>
    </w:p>
    <w:p w14:paraId="03FD5576" w14:textId="77777777" w:rsidR="00B460E1" w:rsidRPr="009D13AA" w:rsidRDefault="00B460E1" w:rsidP="00EA09CC">
      <w:pPr>
        <w:spacing w:after="120" w:line="360" w:lineRule="auto"/>
        <w:ind w:right="170"/>
        <w:jc w:val="both"/>
        <w:rPr>
          <w:rFonts w:cs="Arial"/>
          <w:b/>
          <w:color w:val="000000"/>
          <w:szCs w:val="24"/>
          <w:lang w:val="en-US"/>
        </w:rPr>
      </w:pPr>
    </w:p>
    <w:p w14:paraId="28C444D8" w14:textId="4232E45B" w:rsidR="00B460E1" w:rsidRPr="009D13AA" w:rsidRDefault="009D13AA" w:rsidP="00EA09CC">
      <w:pPr>
        <w:spacing w:after="120" w:line="360" w:lineRule="auto"/>
        <w:ind w:right="170"/>
        <w:jc w:val="both"/>
        <w:rPr>
          <w:rFonts w:cs="Arial"/>
          <w:bCs/>
          <w:color w:val="000000"/>
          <w:szCs w:val="24"/>
          <w:lang w:val="en-US"/>
        </w:rPr>
      </w:pPr>
      <w:r w:rsidRPr="009D13AA">
        <w:rPr>
          <w:rFonts w:cs="Arial"/>
          <w:b/>
          <w:color w:val="000000"/>
          <w:szCs w:val="24"/>
          <w:lang w:val="en-US"/>
        </w:rPr>
        <w:t>Full name, address and ORCID of the submitting author</w:t>
      </w:r>
      <w:r w:rsidR="00B460E1" w:rsidRPr="009D13AA">
        <w:rPr>
          <w:rFonts w:cs="Arial"/>
          <w:b/>
          <w:color w:val="000000"/>
          <w:szCs w:val="24"/>
          <w:lang w:val="en-US"/>
        </w:rPr>
        <w:t>:</w:t>
      </w:r>
    </w:p>
    <w:p w14:paraId="0C91D60F" w14:textId="77777777" w:rsidR="00B460E1" w:rsidRPr="009D13AA" w:rsidRDefault="00B460E1" w:rsidP="00EA09CC">
      <w:pPr>
        <w:spacing w:after="120" w:line="360" w:lineRule="auto"/>
        <w:ind w:right="170"/>
        <w:jc w:val="both"/>
        <w:rPr>
          <w:rFonts w:cs="Arial"/>
          <w:b/>
          <w:color w:val="000000"/>
          <w:szCs w:val="24"/>
          <w:lang w:val="en-US"/>
        </w:rPr>
      </w:pPr>
    </w:p>
    <w:p w14:paraId="51CDAAC8" w14:textId="69793840" w:rsidR="00B460E1" w:rsidRPr="009D13AA" w:rsidRDefault="009D13AA" w:rsidP="00EA09CC">
      <w:pPr>
        <w:spacing w:after="120" w:line="360" w:lineRule="auto"/>
        <w:ind w:right="170"/>
        <w:jc w:val="both"/>
        <w:rPr>
          <w:rFonts w:cs="Arial"/>
          <w:bCs/>
          <w:color w:val="000000"/>
          <w:szCs w:val="24"/>
          <w:lang w:val="en-US"/>
        </w:rPr>
      </w:pPr>
      <w:r w:rsidRPr="009D13AA">
        <w:rPr>
          <w:rFonts w:cs="Arial"/>
          <w:b/>
          <w:color w:val="000000"/>
          <w:szCs w:val="24"/>
          <w:lang w:val="en-US"/>
        </w:rPr>
        <w:t>Full name, address and ORCID of the corresponding author</w:t>
      </w:r>
      <w:r w:rsidR="00B460E1" w:rsidRPr="009D13AA">
        <w:rPr>
          <w:rFonts w:cs="Arial"/>
          <w:b/>
          <w:color w:val="000000"/>
          <w:szCs w:val="24"/>
          <w:lang w:val="en-US"/>
        </w:rPr>
        <w:t>:</w:t>
      </w:r>
    </w:p>
    <w:p w14:paraId="5A1D905F" w14:textId="77777777" w:rsidR="00B460E1" w:rsidRPr="009D13AA" w:rsidRDefault="00B460E1" w:rsidP="00EA09CC">
      <w:pPr>
        <w:spacing w:after="120" w:line="360" w:lineRule="auto"/>
        <w:ind w:right="170"/>
        <w:jc w:val="both"/>
        <w:rPr>
          <w:rFonts w:cs="Arial"/>
          <w:b/>
          <w:color w:val="000000"/>
          <w:szCs w:val="24"/>
          <w:lang w:val="en-US"/>
        </w:rPr>
      </w:pPr>
    </w:p>
    <w:p w14:paraId="3B3884EC" w14:textId="0B8698E6" w:rsidR="00B460E1" w:rsidRPr="009D13AA" w:rsidRDefault="009D13AA" w:rsidP="00EA09CC">
      <w:pPr>
        <w:spacing w:after="120" w:line="360" w:lineRule="auto"/>
        <w:ind w:right="170"/>
        <w:jc w:val="both"/>
        <w:rPr>
          <w:rFonts w:cs="Arial"/>
          <w:bCs/>
          <w:color w:val="000000"/>
          <w:szCs w:val="24"/>
          <w:lang w:val="en-US"/>
        </w:rPr>
      </w:pPr>
      <w:r w:rsidRPr="009D13AA">
        <w:rPr>
          <w:rFonts w:cs="Arial"/>
          <w:b/>
          <w:color w:val="000000"/>
          <w:szCs w:val="24"/>
          <w:lang w:val="en-US"/>
        </w:rPr>
        <w:t>Full name, address and ORCID of co-authors</w:t>
      </w:r>
      <w:r w:rsidR="00B460E1" w:rsidRPr="009D13AA">
        <w:rPr>
          <w:rFonts w:cs="Arial"/>
          <w:b/>
          <w:color w:val="000000"/>
          <w:szCs w:val="24"/>
          <w:lang w:val="en-US"/>
        </w:rPr>
        <w:t>:</w:t>
      </w:r>
    </w:p>
    <w:p w14:paraId="0250279B" w14:textId="77777777" w:rsidR="00B460E1" w:rsidRPr="009D13AA" w:rsidRDefault="00B460E1" w:rsidP="00EA09CC">
      <w:pPr>
        <w:spacing w:after="120" w:line="360" w:lineRule="auto"/>
        <w:ind w:right="170"/>
        <w:jc w:val="both"/>
        <w:rPr>
          <w:rFonts w:cs="Arial"/>
          <w:b/>
          <w:color w:val="000000"/>
          <w:szCs w:val="24"/>
          <w:lang w:val="en-US"/>
        </w:rPr>
      </w:pPr>
    </w:p>
    <w:p w14:paraId="05BCCEBF" w14:textId="1384A9CC" w:rsidR="00180E36" w:rsidRPr="009D13AA" w:rsidRDefault="00180E36" w:rsidP="0021232B">
      <w:pPr>
        <w:spacing w:line="360" w:lineRule="auto"/>
        <w:jc w:val="both"/>
        <w:rPr>
          <w:rFonts w:cs="Arial"/>
          <w:b/>
          <w:bCs/>
          <w:color w:val="FFC000"/>
          <w:szCs w:val="24"/>
          <w:lang w:val="en-US"/>
        </w:rPr>
      </w:pPr>
      <w:r w:rsidRPr="009D13AA">
        <w:rPr>
          <w:rFonts w:cs="Arial"/>
          <w:b/>
          <w:bCs/>
          <w:color w:val="FFC000"/>
          <w:szCs w:val="24"/>
          <w:lang w:val="en-US"/>
        </w:rPr>
        <w:t xml:space="preserve">1. </w:t>
      </w:r>
      <w:r w:rsidR="009D13AA" w:rsidRPr="009D13AA">
        <w:rPr>
          <w:rFonts w:cs="Arial"/>
          <w:b/>
          <w:bCs/>
          <w:color w:val="FFC000"/>
          <w:szCs w:val="24"/>
          <w:lang w:val="en-US"/>
        </w:rPr>
        <w:t>Declaration of Conflicts of Interest</w:t>
      </w:r>
    </w:p>
    <w:p w14:paraId="2AF1E17A" w14:textId="2A70CC7E" w:rsidR="00180E36" w:rsidRPr="009D13AA" w:rsidRDefault="009D13AA" w:rsidP="0021232B">
      <w:pPr>
        <w:pStyle w:val="NormalWeb"/>
        <w:shd w:val="clear" w:color="auto" w:fill="FFFFFF"/>
        <w:spacing w:before="0" w:beforeAutospacing="0" w:after="0" w:afterAutospacing="0" w:line="360" w:lineRule="auto"/>
        <w:rPr>
          <w:rFonts w:ascii="Arial" w:hAnsi="Arial" w:cs="Arial"/>
          <w:lang w:val="en-US"/>
        </w:rPr>
      </w:pPr>
      <w:r w:rsidRPr="009D13AA">
        <w:rPr>
          <w:rFonts w:ascii="Arial" w:hAnsi="Arial" w:cs="Arial"/>
          <w:lang w:val="en-US"/>
        </w:rPr>
        <w:t>Aware of financial and non-financial conflicts of interest, which may create embarrassment if they become public knowledge after publication of the article, the authors declare that</w:t>
      </w:r>
      <w:r w:rsidR="00180E36" w:rsidRPr="009D13AA">
        <w:rPr>
          <w:rFonts w:ascii="Arial" w:hAnsi="Arial" w:cs="Arial"/>
          <w:lang w:val="en-US"/>
        </w:rPr>
        <w:t>:</w:t>
      </w:r>
    </w:p>
    <w:p w14:paraId="6D921EE0" w14:textId="77777777" w:rsidR="00180E36" w:rsidRPr="009D13AA" w:rsidRDefault="00180E36" w:rsidP="0021232B">
      <w:pPr>
        <w:pStyle w:val="NormalWeb"/>
        <w:shd w:val="clear" w:color="auto" w:fill="FFFFFF"/>
        <w:spacing w:before="0" w:beforeAutospacing="0" w:after="0" w:afterAutospacing="0" w:line="360" w:lineRule="auto"/>
        <w:rPr>
          <w:rFonts w:ascii="Arial" w:hAnsi="Arial" w:cs="Arial"/>
          <w:lang w:val="en-US"/>
        </w:rPr>
      </w:pPr>
    </w:p>
    <w:p w14:paraId="32E566AA" w14:textId="36099AE8" w:rsidR="00180E36" w:rsidRPr="009D13AA" w:rsidRDefault="00180E36" w:rsidP="00180E36">
      <w:pPr>
        <w:spacing w:line="360" w:lineRule="auto"/>
        <w:rPr>
          <w:rFonts w:cs="Arial"/>
          <w:szCs w:val="24"/>
          <w:lang w:val="en-US"/>
        </w:rPr>
      </w:pPr>
      <w:r w:rsidRPr="009D13AA">
        <w:rPr>
          <w:rFonts w:cs="Arial"/>
          <w:szCs w:val="24"/>
          <w:lang w:val="en-US"/>
        </w:rPr>
        <w:t xml:space="preserve">1.1.____ </w:t>
      </w:r>
      <w:r w:rsidR="009D13AA" w:rsidRPr="009D13AA">
        <w:rPr>
          <w:rFonts w:cs="Arial"/>
          <w:szCs w:val="24"/>
          <w:lang w:val="en-US"/>
        </w:rPr>
        <w:t>There is no conflict of interest in this work</w:t>
      </w:r>
      <w:r w:rsidRPr="009D13AA">
        <w:rPr>
          <w:rFonts w:cs="Arial"/>
          <w:szCs w:val="24"/>
          <w:lang w:val="en-US"/>
        </w:rPr>
        <w:t>.</w:t>
      </w:r>
    </w:p>
    <w:p w14:paraId="2ADE43B2" w14:textId="77777777" w:rsidR="00180E36" w:rsidRPr="009D13AA" w:rsidRDefault="00180E36" w:rsidP="00180E36">
      <w:pPr>
        <w:spacing w:line="360" w:lineRule="auto"/>
        <w:rPr>
          <w:rFonts w:cs="Arial"/>
          <w:szCs w:val="24"/>
          <w:lang w:val="en-US"/>
        </w:rPr>
      </w:pPr>
    </w:p>
    <w:p w14:paraId="25A05B28" w14:textId="793A0421" w:rsidR="00180E36" w:rsidRPr="009D13AA" w:rsidRDefault="00180E36" w:rsidP="00180E36">
      <w:pPr>
        <w:spacing w:line="360" w:lineRule="auto"/>
        <w:rPr>
          <w:rFonts w:cs="Arial"/>
          <w:szCs w:val="24"/>
          <w:lang w:val="en-US"/>
        </w:rPr>
      </w:pPr>
      <w:r w:rsidRPr="009D13AA">
        <w:rPr>
          <w:rFonts w:cs="Arial"/>
          <w:szCs w:val="24"/>
          <w:lang w:val="en-US"/>
        </w:rPr>
        <w:t xml:space="preserve">1.2.____ </w:t>
      </w:r>
      <w:r w:rsidR="009D13AA" w:rsidRPr="009D13AA">
        <w:rPr>
          <w:rFonts w:cs="Arial"/>
          <w:szCs w:val="24"/>
          <w:lang w:val="en-US"/>
        </w:rPr>
        <w:t>There is a conflict of interest in this work. If so, please specify any direct or indirect financial affiliations or interests in relation to the content of this article for at least the last 12 months</w:t>
      </w:r>
      <w:r w:rsidRPr="009D13AA">
        <w:rPr>
          <w:rFonts w:cs="Arial"/>
          <w:szCs w:val="24"/>
          <w:lang w:val="en-US"/>
        </w:rPr>
        <w:t>:</w:t>
      </w:r>
    </w:p>
    <w:p w14:paraId="42765E4D" w14:textId="77777777" w:rsidR="0021232B" w:rsidRPr="009D13AA" w:rsidRDefault="0021232B" w:rsidP="0021232B">
      <w:pPr>
        <w:spacing w:line="360" w:lineRule="auto"/>
        <w:jc w:val="both"/>
        <w:rPr>
          <w:rFonts w:cs="Arial"/>
          <w:szCs w:val="24"/>
          <w:lang w:val="en-US"/>
        </w:rPr>
      </w:pPr>
    </w:p>
    <w:p w14:paraId="3662D66B" w14:textId="77777777" w:rsidR="009D13AA" w:rsidRPr="009D13AA" w:rsidRDefault="009D13AA" w:rsidP="0021232B">
      <w:pPr>
        <w:spacing w:line="360" w:lineRule="auto"/>
        <w:jc w:val="both"/>
        <w:rPr>
          <w:rFonts w:cs="Arial"/>
          <w:b/>
          <w:bCs/>
          <w:color w:val="FFC000"/>
          <w:szCs w:val="24"/>
          <w:lang w:val="en-US"/>
        </w:rPr>
      </w:pPr>
      <w:r w:rsidRPr="009D13AA">
        <w:rPr>
          <w:rFonts w:cs="Arial"/>
          <w:b/>
          <w:bCs/>
          <w:color w:val="FFC000"/>
          <w:szCs w:val="24"/>
          <w:lang w:val="en-US"/>
        </w:rPr>
        <w:t xml:space="preserve">Financial or </w:t>
      </w:r>
      <w:proofErr w:type="spellStart"/>
      <w:r w:rsidRPr="009D13AA">
        <w:rPr>
          <w:rFonts w:cs="Arial"/>
          <w:b/>
          <w:bCs/>
          <w:color w:val="FFC000"/>
          <w:szCs w:val="24"/>
          <w:lang w:val="en-US"/>
        </w:rPr>
        <w:t>labour</w:t>
      </w:r>
      <w:proofErr w:type="spellEnd"/>
      <w:r w:rsidRPr="009D13AA">
        <w:rPr>
          <w:rFonts w:cs="Arial"/>
          <w:b/>
          <w:bCs/>
          <w:color w:val="FFC000"/>
          <w:szCs w:val="24"/>
          <w:lang w:val="en-US"/>
        </w:rPr>
        <w:t xml:space="preserve"> conflicts of interest </w:t>
      </w:r>
    </w:p>
    <w:p w14:paraId="44B9B1A0" w14:textId="5B5E507D" w:rsidR="0021232B" w:rsidRPr="009D13AA" w:rsidRDefault="009D13AA" w:rsidP="0021232B">
      <w:pPr>
        <w:spacing w:line="360" w:lineRule="auto"/>
        <w:jc w:val="both"/>
        <w:rPr>
          <w:rFonts w:cs="Arial"/>
          <w:szCs w:val="24"/>
          <w:lang w:val="en-US"/>
        </w:rPr>
      </w:pPr>
      <w:r w:rsidRPr="009D13AA">
        <w:rPr>
          <w:rFonts w:cs="Arial"/>
          <w:b/>
          <w:bCs/>
          <w:szCs w:val="24"/>
          <w:lang w:val="en-US"/>
        </w:rPr>
        <w:t>Research grants:</w:t>
      </w:r>
      <w:r w:rsidR="0021232B" w:rsidRPr="009D13AA">
        <w:rPr>
          <w:rFonts w:cs="Arial"/>
          <w:szCs w:val="24"/>
          <w:lang w:val="en-US"/>
        </w:rPr>
        <w:t xml:space="preserve"> </w:t>
      </w:r>
      <w:r w:rsidR="0021232B" w:rsidRPr="009D13AA">
        <w:rPr>
          <w:rFonts w:cs="Arial"/>
          <w:szCs w:val="24"/>
          <w:highlight w:val="yellow"/>
          <w:lang w:val="en-US"/>
        </w:rPr>
        <w:t>[</w:t>
      </w:r>
      <w:r w:rsidRPr="009D13AA">
        <w:rPr>
          <w:rFonts w:cs="Arial"/>
          <w:szCs w:val="24"/>
          <w:highlight w:val="yellow"/>
          <w:lang w:val="en-US"/>
        </w:rPr>
        <w:t xml:space="preserve">Indicate funding </w:t>
      </w:r>
      <w:proofErr w:type="spellStart"/>
      <w:r w:rsidRPr="009D13AA">
        <w:rPr>
          <w:rFonts w:cs="Arial"/>
          <w:szCs w:val="24"/>
          <w:highlight w:val="yellow"/>
          <w:lang w:val="en-US"/>
        </w:rPr>
        <w:t>organisation</w:t>
      </w:r>
      <w:proofErr w:type="spellEnd"/>
      <w:r w:rsidRPr="009D13AA">
        <w:rPr>
          <w:rFonts w:cs="Arial"/>
          <w:szCs w:val="24"/>
          <w:highlight w:val="yellow"/>
          <w:lang w:val="en-US"/>
        </w:rPr>
        <w:t xml:space="preserve"> and grant number, if applicable</w:t>
      </w:r>
      <w:r w:rsidR="0021232B" w:rsidRPr="009D13AA">
        <w:rPr>
          <w:rFonts w:cs="Arial"/>
          <w:szCs w:val="24"/>
          <w:highlight w:val="yellow"/>
          <w:lang w:val="en-US"/>
        </w:rPr>
        <w:t>].</w:t>
      </w:r>
    </w:p>
    <w:p w14:paraId="22E01833" w14:textId="5D995472" w:rsidR="0021232B" w:rsidRPr="009D13AA" w:rsidRDefault="009D13AA" w:rsidP="0021232B">
      <w:pPr>
        <w:spacing w:line="360" w:lineRule="auto"/>
        <w:jc w:val="both"/>
        <w:rPr>
          <w:rFonts w:cs="Arial"/>
          <w:szCs w:val="24"/>
          <w:lang w:val="en-US"/>
        </w:rPr>
      </w:pPr>
      <w:r w:rsidRPr="009D13AA">
        <w:rPr>
          <w:rFonts w:cs="Arial"/>
          <w:b/>
          <w:bCs/>
          <w:szCs w:val="24"/>
          <w:lang w:val="en-US"/>
        </w:rPr>
        <w:t>Financial support</w:t>
      </w:r>
      <w:r w:rsidR="0021232B" w:rsidRPr="009D13AA">
        <w:rPr>
          <w:rFonts w:cs="Arial"/>
          <w:b/>
          <w:bCs/>
          <w:szCs w:val="24"/>
          <w:lang w:val="en-US"/>
        </w:rPr>
        <w:t>:</w:t>
      </w:r>
      <w:r w:rsidR="0021232B" w:rsidRPr="009D13AA">
        <w:rPr>
          <w:rFonts w:cs="Arial"/>
          <w:szCs w:val="24"/>
          <w:lang w:val="en-US"/>
        </w:rPr>
        <w:t xml:space="preserve"> </w:t>
      </w:r>
      <w:r w:rsidR="0021232B" w:rsidRPr="009D13AA">
        <w:rPr>
          <w:rFonts w:cs="Arial"/>
          <w:szCs w:val="24"/>
          <w:highlight w:val="yellow"/>
          <w:lang w:val="en-US"/>
        </w:rPr>
        <w:t>[</w:t>
      </w:r>
      <w:r w:rsidRPr="009D13AA">
        <w:rPr>
          <w:rFonts w:cs="Arial"/>
          <w:szCs w:val="24"/>
          <w:highlight w:val="yellow"/>
          <w:lang w:val="en-US"/>
        </w:rPr>
        <w:t xml:space="preserve">Indicate any funding received for teaching </w:t>
      </w:r>
      <w:proofErr w:type="spellStart"/>
      <w:r w:rsidRPr="009D13AA">
        <w:rPr>
          <w:rFonts w:cs="Arial"/>
          <w:szCs w:val="24"/>
          <w:highlight w:val="yellow"/>
          <w:lang w:val="en-US"/>
        </w:rPr>
        <w:t>programmes</w:t>
      </w:r>
      <w:proofErr w:type="spellEnd"/>
      <w:r w:rsidRPr="009D13AA">
        <w:rPr>
          <w:rFonts w:cs="Arial"/>
          <w:szCs w:val="24"/>
          <w:highlight w:val="yellow"/>
          <w:lang w:val="en-US"/>
        </w:rPr>
        <w:t xml:space="preserve"> or for the execution of this study</w:t>
      </w:r>
      <w:r w:rsidR="0021232B" w:rsidRPr="009D13AA">
        <w:rPr>
          <w:rFonts w:cs="Arial"/>
          <w:szCs w:val="24"/>
          <w:highlight w:val="yellow"/>
          <w:lang w:val="en-US"/>
        </w:rPr>
        <w:t>].</w:t>
      </w:r>
    </w:p>
    <w:p w14:paraId="0A0D2489" w14:textId="7F9FB570" w:rsidR="0021232B" w:rsidRPr="009D13AA" w:rsidRDefault="009D13AA" w:rsidP="0021232B">
      <w:pPr>
        <w:spacing w:line="360" w:lineRule="auto"/>
        <w:jc w:val="both"/>
        <w:rPr>
          <w:rFonts w:cs="Arial"/>
          <w:szCs w:val="24"/>
          <w:lang w:val="en-US"/>
        </w:rPr>
      </w:pPr>
      <w:r w:rsidRPr="009D13AA">
        <w:rPr>
          <w:rFonts w:cs="Arial"/>
          <w:b/>
          <w:bCs/>
          <w:szCs w:val="24"/>
          <w:highlight w:val="yellow"/>
          <w:lang w:val="en-US"/>
        </w:rPr>
        <w:t xml:space="preserve">Employment or </w:t>
      </w:r>
      <w:proofErr w:type="spellStart"/>
      <w:r w:rsidRPr="009D13AA">
        <w:rPr>
          <w:rFonts w:cs="Arial"/>
          <w:b/>
          <w:bCs/>
          <w:szCs w:val="24"/>
          <w:highlight w:val="yellow"/>
          <w:lang w:val="en-US"/>
        </w:rPr>
        <w:t>labour</w:t>
      </w:r>
      <w:proofErr w:type="spellEnd"/>
      <w:r w:rsidRPr="009D13AA">
        <w:rPr>
          <w:rFonts w:cs="Arial"/>
          <w:b/>
          <w:bCs/>
          <w:szCs w:val="24"/>
          <w:highlight w:val="yellow"/>
          <w:lang w:val="en-US"/>
        </w:rPr>
        <w:t xml:space="preserve"> relationship</w:t>
      </w:r>
      <w:r w:rsidR="0021232B" w:rsidRPr="009D13AA">
        <w:rPr>
          <w:rFonts w:cs="Arial"/>
          <w:b/>
          <w:bCs/>
          <w:szCs w:val="24"/>
          <w:lang w:val="en-US"/>
        </w:rPr>
        <w:t>:</w:t>
      </w:r>
      <w:r w:rsidR="0021232B" w:rsidRPr="009D13AA">
        <w:rPr>
          <w:rFonts w:cs="Arial"/>
          <w:szCs w:val="24"/>
          <w:lang w:val="en-US"/>
        </w:rPr>
        <w:t xml:space="preserve"> </w:t>
      </w:r>
      <w:r w:rsidR="0021232B" w:rsidRPr="009D13AA">
        <w:rPr>
          <w:rFonts w:cs="Arial"/>
          <w:szCs w:val="24"/>
          <w:highlight w:val="yellow"/>
          <w:lang w:val="en-US"/>
        </w:rPr>
        <w:t>[</w:t>
      </w:r>
      <w:r w:rsidRPr="009D13AA">
        <w:rPr>
          <w:rFonts w:cs="Arial"/>
          <w:szCs w:val="24"/>
          <w:highlight w:val="yellow"/>
          <w:lang w:val="en-US"/>
        </w:rPr>
        <w:t xml:space="preserve">Specify if any authors have links or consultancies with </w:t>
      </w:r>
      <w:proofErr w:type="spellStart"/>
      <w:r w:rsidRPr="009D13AA">
        <w:rPr>
          <w:rFonts w:cs="Arial"/>
          <w:szCs w:val="24"/>
          <w:highlight w:val="yellow"/>
          <w:lang w:val="en-US"/>
        </w:rPr>
        <w:t>organisations</w:t>
      </w:r>
      <w:proofErr w:type="spellEnd"/>
      <w:r w:rsidRPr="009D13AA">
        <w:rPr>
          <w:rFonts w:cs="Arial"/>
          <w:szCs w:val="24"/>
          <w:highlight w:val="yellow"/>
          <w:lang w:val="en-US"/>
        </w:rPr>
        <w:t xml:space="preserve"> impacted by the study.</w:t>
      </w:r>
      <w:r w:rsidR="0021232B" w:rsidRPr="009D13AA">
        <w:rPr>
          <w:rFonts w:cs="Arial"/>
          <w:szCs w:val="24"/>
          <w:highlight w:val="yellow"/>
          <w:lang w:val="en-US"/>
        </w:rPr>
        <w:t>].</w:t>
      </w:r>
    </w:p>
    <w:p w14:paraId="353F649A" w14:textId="6D25E3CC" w:rsidR="0021232B" w:rsidRPr="00944DBF" w:rsidRDefault="00944DBF" w:rsidP="0021232B">
      <w:pPr>
        <w:spacing w:line="360" w:lineRule="auto"/>
        <w:jc w:val="both"/>
        <w:rPr>
          <w:rFonts w:cs="Arial"/>
          <w:szCs w:val="24"/>
          <w:lang w:val="en-US"/>
        </w:rPr>
      </w:pPr>
      <w:r w:rsidRPr="00944DBF">
        <w:rPr>
          <w:rFonts w:cs="Arial"/>
          <w:b/>
          <w:bCs/>
          <w:szCs w:val="24"/>
          <w:lang w:val="en-US"/>
        </w:rPr>
        <w:lastRenderedPageBreak/>
        <w:t>Administrative positions</w:t>
      </w:r>
      <w:r w:rsidR="0021232B" w:rsidRPr="00944DBF">
        <w:rPr>
          <w:rFonts w:cs="Arial"/>
          <w:b/>
          <w:bCs/>
          <w:szCs w:val="24"/>
          <w:lang w:val="en-US"/>
        </w:rPr>
        <w:t>:</w:t>
      </w:r>
      <w:r w:rsidR="0021232B" w:rsidRPr="00944DBF">
        <w:rPr>
          <w:rFonts w:cs="Arial"/>
          <w:szCs w:val="24"/>
          <w:lang w:val="en-US"/>
        </w:rPr>
        <w:t xml:space="preserve"> </w:t>
      </w:r>
      <w:r w:rsidR="0021232B" w:rsidRPr="00944DBF">
        <w:rPr>
          <w:rFonts w:cs="Arial"/>
          <w:szCs w:val="24"/>
          <w:highlight w:val="yellow"/>
          <w:lang w:val="en-US"/>
        </w:rPr>
        <w:t>[</w:t>
      </w:r>
      <w:r w:rsidRPr="00944DBF">
        <w:rPr>
          <w:rFonts w:cs="Arial"/>
          <w:szCs w:val="24"/>
          <w:highlight w:val="yellow"/>
          <w:lang w:val="en-US"/>
        </w:rPr>
        <w:t>Indicate any position on advisory boards, boards of directors or equivalent functions related to the entities impacted by the article</w:t>
      </w:r>
      <w:r w:rsidR="0021232B" w:rsidRPr="00944DBF">
        <w:rPr>
          <w:rFonts w:cs="Arial"/>
          <w:szCs w:val="24"/>
          <w:highlight w:val="yellow"/>
          <w:lang w:val="en-US"/>
        </w:rPr>
        <w:t>].</w:t>
      </w:r>
    </w:p>
    <w:p w14:paraId="5C0330B3" w14:textId="6DE3A32C" w:rsidR="0021232B" w:rsidRPr="00944DBF" w:rsidRDefault="00944DBF" w:rsidP="0021232B">
      <w:pPr>
        <w:spacing w:line="360" w:lineRule="auto"/>
        <w:jc w:val="both"/>
        <w:rPr>
          <w:rFonts w:cs="Arial"/>
          <w:szCs w:val="24"/>
          <w:lang w:val="en-US"/>
        </w:rPr>
      </w:pPr>
      <w:r w:rsidRPr="00944DBF">
        <w:rPr>
          <w:rFonts w:cs="Arial"/>
          <w:b/>
          <w:bCs/>
          <w:szCs w:val="24"/>
          <w:lang w:val="en-US"/>
        </w:rPr>
        <w:t xml:space="preserve">Financial relations with </w:t>
      </w:r>
      <w:proofErr w:type="spellStart"/>
      <w:r w:rsidRPr="00944DBF">
        <w:rPr>
          <w:rFonts w:cs="Arial"/>
          <w:b/>
          <w:bCs/>
          <w:szCs w:val="24"/>
          <w:lang w:val="en-US"/>
        </w:rPr>
        <w:t>organisations</w:t>
      </w:r>
      <w:proofErr w:type="spellEnd"/>
      <w:r w:rsidR="0021232B" w:rsidRPr="00944DBF">
        <w:rPr>
          <w:rFonts w:cs="Arial"/>
          <w:b/>
          <w:bCs/>
          <w:szCs w:val="24"/>
          <w:lang w:val="en-US"/>
        </w:rPr>
        <w:t>:</w:t>
      </w:r>
      <w:r w:rsidR="0021232B" w:rsidRPr="00944DBF">
        <w:rPr>
          <w:rFonts w:cs="Arial"/>
          <w:szCs w:val="24"/>
          <w:lang w:val="en-US"/>
        </w:rPr>
        <w:t xml:space="preserve"> </w:t>
      </w:r>
      <w:r w:rsidR="0021232B" w:rsidRPr="00944DBF">
        <w:rPr>
          <w:rFonts w:cs="Arial"/>
          <w:szCs w:val="24"/>
          <w:highlight w:val="yellow"/>
          <w:lang w:val="en-US"/>
        </w:rPr>
        <w:t>[</w:t>
      </w:r>
      <w:r w:rsidRPr="00944DBF">
        <w:rPr>
          <w:rFonts w:cs="Arial"/>
          <w:szCs w:val="24"/>
          <w:highlight w:val="yellow"/>
          <w:lang w:val="en-US"/>
        </w:rPr>
        <w:t xml:space="preserve">Describe any fees, funding or other financial support received from </w:t>
      </w:r>
      <w:proofErr w:type="spellStart"/>
      <w:r w:rsidRPr="00944DBF">
        <w:rPr>
          <w:rFonts w:cs="Arial"/>
          <w:szCs w:val="24"/>
          <w:highlight w:val="yellow"/>
          <w:lang w:val="en-US"/>
        </w:rPr>
        <w:t>organisations</w:t>
      </w:r>
      <w:proofErr w:type="spellEnd"/>
      <w:r w:rsidRPr="00944DBF">
        <w:rPr>
          <w:rFonts w:cs="Arial"/>
          <w:szCs w:val="24"/>
          <w:highlight w:val="yellow"/>
          <w:lang w:val="en-US"/>
        </w:rPr>
        <w:t xml:space="preserve"> benefiting/harmed by the publication of the article</w:t>
      </w:r>
      <w:r w:rsidR="0021232B" w:rsidRPr="00944DBF">
        <w:rPr>
          <w:rFonts w:cs="Arial"/>
          <w:szCs w:val="24"/>
          <w:highlight w:val="yellow"/>
          <w:lang w:val="en-US"/>
        </w:rPr>
        <w:t>].</w:t>
      </w:r>
    </w:p>
    <w:p w14:paraId="01702B2F" w14:textId="391E8E95" w:rsidR="0021232B" w:rsidRPr="00944DBF" w:rsidRDefault="00944DBF" w:rsidP="0021232B">
      <w:pPr>
        <w:spacing w:line="360" w:lineRule="auto"/>
        <w:jc w:val="both"/>
        <w:rPr>
          <w:rFonts w:cs="Arial"/>
          <w:szCs w:val="24"/>
          <w:lang w:val="en-US"/>
        </w:rPr>
      </w:pPr>
      <w:r w:rsidRPr="00944DBF">
        <w:rPr>
          <w:rFonts w:cs="Arial"/>
          <w:b/>
          <w:bCs/>
          <w:szCs w:val="24"/>
          <w:lang w:val="en-US"/>
        </w:rPr>
        <w:t>Intellectual property rights</w:t>
      </w:r>
      <w:r w:rsidR="0021232B" w:rsidRPr="00944DBF">
        <w:rPr>
          <w:rFonts w:cs="Arial"/>
          <w:b/>
          <w:bCs/>
          <w:szCs w:val="24"/>
          <w:lang w:val="en-US"/>
        </w:rPr>
        <w:t>:</w:t>
      </w:r>
      <w:r w:rsidR="0021232B" w:rsidRPr="00944DBF">
        <w:rPr>
          <w:rFonts w:cs="Arial"/>
          <w:szCs w:val="24"/>
          <w:lang w:val="en-US"/>
        </w:rPr>
        <w:t xml:space="preserve"> </w:t>
      </w:r>
      <w:r w:rsidR="0021232B" w:rsidRPr="00944DBF">
        <w:rPr>
          <w:rFonts w:cs="Arial"/>
          <w:szCs w:val="24"/>
          <w:highlight w:val="yellow"/>
          <w:lang w:val="en-US"/>
        </w:rPr>
        <w:t>[</w:t>
      </w:r>
      <w:r w:rsidRPr="00944DBF">
        <w:rPr>
          <w:rFonts w:cs="Arial"/>
          <w:szCs w:val="24"/>
          <w:highlight w:val="yellow"/>
          <w:lang w:val="en-US"/>
        </w:rPr>
        <w:t>Indicate if there are any patents, copyrights or royalties linked to the study.</w:t>
      </w:r>
      <w:r w:rsidR="0021232B" w:rsidRPr="00944DBF">
        <w:rPr>
          <w:rFonts w:cs="Arial"/>
          <w:szCs w:val="24"/>
          <w:highlight w:val="yellow"/>
          <w:lang w:val="en-US"/>
        </w:rPr>
        <w:t>].</w:t>
      </w:r>
    </w:p>
    <w:p w14:paraId="4735499E" w14:textId="3B728EAB" w:rsidR="0021232B" w:rsidRPr="00944DBF" w:rsidRDefault="00944DBF" w:rsidP="0021232B">
      <w:pPr>
        <w:spacing w:line="360" w:lineRule="auto"/>
        <w:jc w:val="both"/>
        <w:rPr>
          <w:rFonts w:cs="Arial"/>
          <w:szCs w:val="24"/>
          <w:lang w:val="en-US"/>
        </w:rPr>
      </w:pPr>
      <w:r w:rsidRPr="00944DBF">
        <w:rPr>
          <w:rFonts w:cs="Arial"/>
          <w:b/>
          <w:bCs/>
          <w:szCs w:val="24"/>
          <w:lang w:val="en-US"/>
        </w:rPr>
        <w:t>Financial interests of family members</w:t>
      </w:r>
      <w:r w:rsidR="0021232B" w:rsidRPr="00944DBF">
        <w:rPr>
          <w:rFonts w:cs="Arial"/>
          <w:b/>
          <w:bCs/>
          <w:szCs w:val="24"/>
          <w:lang w:val="en-US"/>
        </w:rPr>
        <w:t>:</w:t>
      </w:r>
      <w:r w:rsidR="0021232B" w:rsidRPr="00944DBF">
        <w:rPr>
          <w:rFonts w:cs="Arial"/>
          <w:szCs w:val="24"/>
          <w:lang w:val="en-US"/>
        </w:rPr>
        <w:t xml:space="preserve"> </w:t>
      </w:r>
      <w:r w:rsidR="0021232B" w:rsidRPr="00944DBF">
        <w:rPr>
          <w:rFonts w:cs="Arial"/>
          <w:szCs w:val="24"/>
          <w:highlight w:val="yellow"/>
          <w:lang w:val="en-US"/>
        </w:rPr>
        <w:t>[</w:t>
      </w:r>
      <w:r w:rsidRPr="00944DBF">
        <w:rPr>
          <w:rFonts w:cs="Arial"/>
          <w:szCs w:val="24"/>
          <w:highlight w:val="yellow"/>
          <w:lang w:val="en-US"/>
        </w:rPr>
        <w:t xml:space="preserve">Indicate if there is a </w:t>
      </w:r>
      <w:proofErr w:type="gramStart"/>
      <w:r w:rsidRPr="00944DBF">
        <w:rPr>
          <w:rFonts w:cs="Arial"/>
          <w:szCs w:val="24"/>
          <w:highlight w:val="yellow"/>
          <w:lang w:val="en-US"/>
        </w:rPr>
        <w:t>spouse/children</w:t>
      </w:r>
      <w:proofErr w:type="gramEnd"/>
      <w:r w:rsidRPr="00944DBF">
        <w:rPr>
          <w:rFonts w:cs="Arial"/>
          <w:szCs w:val="24"/>
          <w:highlight w:val="yellow"/>
          <w:lang w:val="en-US"/>
        </w:rPr>
        <w:t xml:space="preserve"> with a financial interest in the work</w:t>
      </w:r>
      <w:r w:rsidR="0021232B" w:rsidRPr="00944DBF">
        <w:rPr>
          <w:rFonts w:cs="Arial"/>
          <w:szCs w:val="24"/>
          <w:highlight w:val="yellow"/>
          <w:lang w:val="en-US"/>
        </w:rPr>
        <w:t>].</w:t>
      </w:r>
    </w:p>
    <w:p w14:paraId="69E91335" w14:textId="77777777" w:rsidR="006D77DF" w:rsidRPr="00944DBF" w:rsidRDefault="006D77DF" w:rsidP="0021232B">
      <w:pPr>
        <w:spacing w:line="360" w:lineRule="auto"/>
        <w:jc w:val="both"/>
        <w:rPr>
          <w:rFonts w:cs="Arial"/>
          <w:szCs w:val="24"/>
          <w:lang w:val="en-US"/>
        </w:rPr>
      </w:pPr>
    </w:p>
    <w:p w14:paraId="626B1549" w14:textId="77777777" w:rsidR="006F3C85" w:rsidRDefault="006F3C85" w:rsidP="0021232B">
      <w:pPr>
        <w:spacing w:line="360" w:lineRule="auto"/>
        <w:jc w:val="both"/>
        <w:rPr>
          <w:rFonts w:cs="Arial"/>
          <w:b/>
          <w:bCs/>
          <w:color w:val="FFC000"/>
          <w:szCs w:val="24"/>
          <w:lang w:val="pt-PT"/>
        </w:rPr>
      </w:pPr>
      <w:r w:rsidRPr="006F3C85">
        <w:rPr>
          <w:rFonts w:cs="Arial"/>
          <w:b/>
          <w:bCs/>
          <w:color w:val="FFC000"/>
          <w:szCs w:val="24"/>
          <w:lang w:val="pt-PT"/>
        </w:rPr>
        <w:t xml:space="preserve">Non-financial </w:t>
      </w:r>
      <w:proofErr w:type="spellStart"/>
      <w:r w:rsidRPr="006F3C85">
        <w:rPr>
          <w:rFonts w:cs="Arial"/>
          <w:b/>
          <w:bCs/>
          <w:color w:val="FFC000"/>
          <w:szCs w:val="24"/>
          <w:lang w:val="pt-PT"/>
        </w:rPr>
        <w:t>conflicts</w:t>
      </w:r>
      <w:proofErr w:type="spellEnd"/>
      <w:r w:rsidRPr="006F3C85">
        <w:rPr>
          <w:rFonts w:cs="Arial"/>
          <w:b/>
          <w:bCs/>
          <w:color w:val="FFC000"/>
          <w:szCs w:val="24"/>
          <w:lang w:val="pt-PT"/>
        </w:rPr>
        <w:t xml:space="preserve"> </w:t>
      </w:r>
      <w:proofErr w:type="spellStart"/>
      <w:r w:rsidRPr="006F3C85">
        <w:rPr>
          <w:rFonts w:cs="Arial"/>
          <w:b/>
          <w:bCs/>
          <w:color w:val="FFC000"/>
          <w:szCs w:val="24"/>
          <w:lang w:val="pt-PT"/>
        </w:rPr>
        <w:t>of</w:t>
      </w:r>
      <w:proofErr w:type="spellEnd"/>
      <w:r w:rsidRPr="006F3C85">
        <w:rPr>
          <w:rFonts w:cs="Arial"/>
          <w:b/>
          <w:bCs/>
          <w:color w:val="FFC000"/>
          <w:szCs w:val="24"/>
          <w:lang w:val="pt-PT"/>
        </w:rPr>
        <w:t xml:space="preserve"> </w:t>
      </w:r>
      <w:proofErr w:type="spellStart"/>
      <w:r w:rsidRPr="006F3C85">
        <w:rPr>
          <w:rFonts w:cs="Arial"/>
          <w:b/>
          <w:bCs/>
          <w:color w:val="FFC000"/>
          <w:szCs w:val="24"/>
          <w:lang w:val="pt-PT"/>
        </w:rPr>
        <w:t>interest</w:t>
      </w:r>
      <w:proofErr w:type="spellEnd"/>
    </w:p>
    <w:p w14:paraId="36F1ADA2" w14:textId="61FA7FD9" w:rsidR="0021232B" w:rsidRPr="006F3C85" w:rsidRDefault="006F3C85" w:rsidP="0021232B">
      <w:pPr>
        <w:spacing w:line="360" w:lineRule="auto"/>
        <w:jc w:val="both"/>
        <w:rPr>
          <w:rFonts w:cs="Arial"/>
          <w:szCs w:val="24"/>
          <w:lang w:val="en-US"/>
        </w:rPr>
      </w:pPr>
      <w:r w:rsidRPr="006F3C85">
        <w:rPr>
          <w:rFonts w:cs="Arial"/>
          <w:b/>
          <w:bCs/>
          <w:szCs w:val="24"/>
          <w:lang w:val="en-US"/>
        </w:rPr>
        <w:t>The authors declare the following potential non-financial conflicts of interest that may be important to readers</w:t>
      </w:r>
      <w:r w:rsidR="0021232B" w:rsidRPr="006F3C85">
        <w:rPr>
          <w:rFonts w:cs="Arial"/>
          <w:b/>
          <w:bCs/>
          <w:szCs w:val="24"/>
          <w:lang w:val="en-US"/>
        </w:rPr>
        <w:t>:</w:t>
      </w:r>
      <w:r w:rsidR="006D77DF" w:rsidRPr="006F3C85">
        <w:rPr>
          <w:rFonts w:cs="Arial"/>
          <w:szCs w:val="24"/>
          <w:lang w:val="en-US"/>
        </w:rPr>
        <w:t xml:space="preserve"> </w:t>
      </w:r>
      <w:r w:rsidR="006D77DF" w:rsidRPr="006F3C85">
        <w:rPr>
          <w:rFonts w:cs="Arial"/>
          <w:szCs w:val="24"/>
          <w:highlight w:val="yellow"/>
          <w:lang w:val="en-US"/>
        </w:rPr>
        <w:t>[</w:t>
      </w:r>
      <w:r w:rsidRPr="006F3C85">
        <w:rPr>
          <w:rFonts w:cs="Arial"/>
          <w:szCs w:val="24"/>
          <w:highlight w:val="yellow"/>
          <w:lang w:val="en-US"/>
        </w:rPr>
        <w:t>Specify, if applicable</w:t>
      </w:r>
      <w:r w:rsidR="006D77DF" w:rsidRPr="006F3C85">
        <w:rPr>
          <w:rFonts w:cs="Arial"/>
          <w:szCs w:val="24"/>
          <w:highlight w:val="yellow"/>
          <w:lang w:val="en-US"/>
        </w:rPr>
        <w:t>].</w:t>
      </w:r>
    </w:p>
    <w:p w14:paraId="709EEAED" w14:textId="408C37F5" w:rsidR="0021232B" w:rsidRPr="006F3C85" w:rsidRDefault="006F3C85" w:rsidP="0021232B">
      <w:pPr>
        <w:spacing w:line="360" w:lineRule="auto"/>
        <w:jc w:val="both"/>
        <w:rPr>
          <w:rFonts w:cs="Arial"/>
          <w:szCs w:val="24"/>
          <w:lang w:val="en-US"/>
        </w:rPr>
      </w:pPr>
      <w:r w:rsidRPr="006F3C85">
        <w:rPr>
          <w:rFonts w:cs="Arial"/>
          <w:b/>
          <w:bCs/>
          <w:szCs w:val="24"/>
          <w:lang w:val="en-US"/>
        </w:rPr>
        <w:t>Political interests</w:t>
      </w:r>
      <w:r w:rsidR="0021232B" w:rsidRPr="006F3C85">
        <w:rPr>
          <w:rFonts w:cs="Arial"/>
          <w:b/>
          <w:bCs/>
          <w:szCs w:val="24"/>
          <w:lang w:val="en-US"/>
        </w:rPr>
        <w:t>:</w:t>
      </w:r>
      <w:r w:rsidR="0021232B" w:rsidRPr="006F3C85">
        <w:rPr>
          <w:rFonts w:cs="Arial"/>
          <w:szCs w:val="24"/>
          <w:lang w:val="en-US"/>
        </w:rPr>
        <w:t xml:space="preserve"> </w:t>
      </w:r>
      <w:r w:rsidR="0021232B" w:rsidRPr="006F3C85">
        <w:rPr>
          <w:rFonts w:cs="Arial"/>
          <w:szCs w:val="24"/>
          <w:highlight w:val="yellow"/>
          <w:lang w:val="en-US"/>
        </w:rPr>
        <w:t>[</w:t>
      </w:r>
      <w:r w:rsidRPr="006F3C85">
        <w:rPr>
          <w:rFonts w:cs="Arial"/>
          <w:szCs w:val="24"/>
          <w:highlight w:val="yellow"/>
          <w:lang w:val="en-US"/>
        </w:rPr>
        <w:t>Specify, if applicable</w:t>
      </w:r>
      <w:r w:rsidR="0021232B" w:rsidRPr="006F3C85">
        <w:rPr>
          <w:rFonts w:cs="Arial"/>
          <w:szCs w:val="24"/>
          <w:highlight w:val="yellow"/>
          <w:lang w:val="en-US"/>
        </w:rPr>
        <w:t>].</w:t>
      </w:r>
    </w:p>
    <w:p w14:paraId="1BA78674" w14:textId="586C3059" w:rsidR="0021232B" w:rsidRPr="006F3C85" w:rsidRDefault="006F3C85" w:rsidP="0021232B">
      <w:pPr>
        <w:spacing w:line="360" w:lineRule="auto"/>
        <w:jc w:val="both"/>
        <w:rPr>
          <w:rFonts w:cs="Arial"/>
          <w:szCs w:val="24"/>
          <w:lang w:val="en-US"/>
        </w:rPr>
      </w:pPr>
      <w:r w:rsidRPr="006F3C85">
        <w:rPr>
          <w:rFonts w:cs="Arial"/>
          <w:b/>
          <w:bCs/>
          <w:szCs w:val="24"/>
          <w:lang w:val="en-US"/>
        </w:rPr>
        <w:t>Personal or ideological interests</w:t>
      </w:r>
      <w:r w:rsidR="0021232B" w:rsidRPr="006F3C85">
        <w:rPr>
          <w:rFonts w:cs="Arial"/>
          <w:b/>
          <w:bCs/>
          <w:szCs w:val="24"/>
          <w:lang w:val="en-US"/>
        </w:rPr>
        <w:t>:</w:t>
      </w:r>
      <w:r w:rsidR="0021232B" w:rsidRPr="006F3C85">
        <w:rPr>
          <w:rFonts w:cs="Arial"/>
          <w:szCs w:val="24"/>
          <w:lang w:val="en-US"/>
        </w:rPr>
        <w:t xml:space="preserve"> </w:t>
      </w:r>
      <w:r w:rsidR="0021232B" w:rsidRPr="006F3C85">
        <w:rPr>
          <w:rFonts w:cs="Arial"/>
          <w:szCs w:val="24"/>
          <w:highlight w:val="yellow"/>
          <w:lang w:val="en-US"/>
        </w:rPr>
        <w:t>[</w:t>
      </w:r>
      <w:r w:rsidRPr="006F3C85">
        <w:rPr>
          <w:rFonts w:cs="Arial"/>
          <w:szCs w:val="24"/>
          <w:highlight w:val="yellow"/>
          <w:lang w:val="en-US"/>
        </w:rPr>
        <w:t>Specify, if applicable</w:t>
      </w:r>
      <w:r w:rsidR="0021232B" w:rsidRPr="006F3C85">
        <w:rPr>
          <w:rFonts w:cs="Arial"/>
          <w:szCs w:val="24"/>
          <w:highlight w:val="yellow"/>
          <w:lang w:val="en-US"/>
        </w:rPr>
        <w:t>].</w:t>
      </w:r>
    </w:p>
    <w:p w14:paraId="04DDC977" w14:textId="529E5ECA" w:rsidR="0021232B" w:rsidRPr="006F3C85" w:rsidRDefault="006F3C85" w:rsidP="0021232B">
      <w:pPr>
        <w:spacing w:line="360" w:lineRule="auto"/>
        <w:jc w:val="both"/>
        <w:rPr>
          <w:rFonts w:cs="Arial"/>
          <w:szCs w:val="24"/>
          <w:lang w:val="en-US"/>
        </w:rPr>
      </w:pPr>
      <w:r w:rsidRPr="006F3C85">
        <w:rPr>
          <w:rFonts w:cs="Arial"/>
          <w:b/>
          <w:bCs/>
          <w:szCs w:val="24"/>
          <w:lang w:val="en-US"/>
        </w:rPr>
        <w:t>Religious, academic or intellectual connections</w:t>
      </w:r>
      <w:r w:rsidR="0021232B" w:rsidRPr="006F3C85">
        <w:rPr>
          <w:rFonts w:cs="Arial"/>
          <w:b/>
          <w:bCs/>
          <w:szCs w:val="24"/>
          <w:lang w:val="en-US"/>
        </w:rPr>
        <w:t>:</w:t>
      </w:r>
      <w:r w:rsidR="0021232B" w:rsidRPr="006F3C85">
        <w:rPr>
          <w:rFonts w:cs="Arial"/>
          <w:szCs w:val="24"/>
          <w:lang w:val="en-US"/>
        </w:rPr>
        <w:t xml:space="preserve"> </w:t>
      </w:r>
      <w:r w:rsidR="0021232B" w:rsidRPr="006F3C85">
        <w:rPr>
          <w:rFonts w:cs="Arial"/>
          <w:szCs w:val="24"/>
          <w:highlight w:val="yellow"/>
          <w:lang w:val="en-US"/>
        </w:rPr>
        <w:t>[</w:t>
      </w:r>
      <w:r w:rsidRPr="006F3C85">
        <w:rPr>
          <w:rFonts w:cs="Arial"/>
          <w:szCs w:val="24"/>
          <w:highlight w:val="yellow"/>
          <w:lang w:val="en-US"/>
        </w:rPr>
        <w:t>List</w:t>
      </w:r>
      <w:r w:rsidRPr="006F3C85">
        <w:rPr>
          <w:rFonts w:cs="Arial"/>
          <w:szCs w:val="24"/>
          <w:highlight w:val="yellow"/>
          <w:lang w:val="en-US"/>
        </w:rPr>
        <w:t>, if applicable</w:t>
      </w:r>
      <w:r w:rsidR="0021232B" w:rsidRPr="006F3C85">
        <w:rPr>
          <w:rFonts w:cs="Arial"/>
          <w:szCs w:val="24"/>
          <w:highlight w:val="yellow"/>
          <w:lang w:val="en-US"/>
        </w:rPr>
        <w:t>].</w:t>
      </w:r>
    </w:p>
    <w:p w14:paraId="7AB6C0E6" w14:textId="77777777" w:rsidR="00180E36" w:rsidRPr="006F3C85" w:rsidRDefault="00180E36" w:rsidP="0021232B">
      <w:pPr>
        <w:spacing w:line="360" w:lineRule="auto"/>
        <w:jc w:val="both"/>
        <w:rPr>
          <w:rFonts w:cs="Arial"/>
          <w:szCs w:val="24"/>
          <w:lang w:val="en-US"/>
        </w:rPr>
      </w:pPr>
    </w:p>
    <w:p w14:paraId="61090CEC" w14:textId="32045F6E" w:rsidR="00256130" w:rsidRPr="006F3C85" w:rsidRDefault="006F3C85" w:rsidP="0021232B">
      <w:pPr>
        <w:spacing w:line="360" w:lineRule="auto"/>
        <w:jc w:val="both"/>
        <w:rPr>
          <w:rFonts w:cs="Arial"/>
          <w:szCs w:val="24"/>
          <w:lang w:val="en-US"/>
        </w:rPr>
      </w:pPr>
      <w:r w:rsidRPr="006F3C85">
        <w:rPr>
          <w:rFonts w:cs="Arial"/>
          <w:szCs w:val="24"/>
          <w:lang w:val="en-US"/>
        </w:rPr>
        <w:t>Authors undertake to disclose any other conflict that may arise after submission of the manuscript</w:t>
      </w:r>
      <w:r w:rsidR="0021232B" w:rsidRPr="006F3C85">
        <w:rPr>
          <w:rFonts w:cs="Arial"/>
          <w:szCs w:val="24"/>
          <w:lang w:val="en-US"/>
        </w:rPr>
        <w:t>.</w:t>
      </w:r>
    </w:p>
    <w:p w14:paraId="6C7FA881" w14:textId="77777777" w:rsidR="00AE3CF1" w:rsidRPr="006F3C85" w:rsidRDefault="00AE3CF1" w:rsidP="00EA09CC">
      <w:pPr>
        <w:spacing w:line="360" w:lineRule="auto"/>
        <w:rPr>
          <w:rFonts w:cs="Arial"/>
          <w:b/>
          <w:bCs/>
          <w:szCs w:val="24"/>
          <w:lang w:val="en-US"/>
        </w:rPr>
      </w:pPr>
    </w:p>
    <w:p w14:paraId="49C8E07E" w14:textId="77777777" w:rsidR="00180E36" w:rsidRPr="006F3C85" w:rsidRDefault="00180E36" w:rsidP="00EA09CC">
      <w:pPr>
        <w:spacing w:line="360" w:lineRule="auto"/>
        <w:rPr>
          <w:rFonts w:cs="Arial"/>
          <w:szCs w:val="24"/>
          <w:lang w:val="en-US"/>
        </w:rPr>
      </w:pPr>
    </w:p>
    <w:p w14:paraId="51315DB0" w14:textId="7FA14B8A" w:rsidR="00AE3CF1" w:rsidRPr="00F3157A" w:rsidRDefault="006F3C85" w:rsidP="00EA09CC">
      <w:pPr>
        <w:spacing w:after="120" w:line="360" w:lineRule="auto"/>
        <w:jc w:val="both"/>
        <w:rPr>
          <w:rFonts w:cs="Arial"/>
          <w:szCs w:val="24"/>
          <w:lang w:val="pt-PT"/>
        </w:rPr>
      </w:pPr>
      <w:r w:rsidRPr="006F3C85">
        <w:rPr>
          <w:rFonts w:cs="Arial"/>
          <w:szCs w:val="24"/>
          <w:lang w:val="pt-PT"/>
        </w:rPr>
        <w:t>Date</w:t>
      </w:r>
      <w:r w:rsidR="00AE3CF1" w:rsidRPr="00F3157A">
        <w:rPr>
          <w:rFonts w:cs="Arial"/>
          <w:szCs w:val="24"/>
          <w:lang w:val="pt-PT"/>
        </w:rPr>
        <w:t>:</w:t>
      </w:r>
    </w:p>
    <w:p w14:paraId="6DE407F2" w14:textId="77777777" w:rsidR="00AE3CF1" w:rsidRPr="00F3157A" w:rsidRDefault="00AE3CF1" w:rsidP="00EA09CC">
      <w:pPr>
        <w:spacing w:after="120" w:line="360" w:lineRule="auto"/>
        <w:jc w:val="both"/>
        <w:rPr>
          <w:rFonts w:cs="Arial"/>
          <w:szCs w:val="24"/>
          <w:lang w:val="pt-PT"/>
        </w:rPr>
      </w:pPr>
    </w:p>
    <w:p w14:paraId="6011B50A" w14:textId="778FC801" w:rsidR="00AE3CF1" w:rsidRPr="00F3157A" w:rsidRDefault="006F3C85" w:rsidP="00EA09CC">
      <w:pPr>
        <w:spacing w:after="120" w:line="360" w:lineRule="auto"/>
        <w:jc w:val="both"/>
        <w:rPr>
          <w:rFonts w:cs="Arial"/>
          <w:szCs w:val="24"/>
          <w:lang w:val="pt-PT"/>
        </w:rPr>
      </w:pPr>
      <w:proofErr w:type="spellStart"/>
      <w:r w:rsidRPr="006F3C85">
        <w:rPr>
          <w:rFonts w:cs="Arial"/>
          <w:szCs w:val="24"/>
          <w:lang w:val="pt-PT"/>
        </w:rPr>
        <w:t>Full</w:t>
      </w:r>
      <w:proofErr w:type="spellEnd"/>
      <w:r w:rsidRPr="006F3C85">
        <w:rPr>
          <w:rFonts w:cs="Arial"/>
          <w:szCs w:val="24"/>
          <w:lang w:val="pt-PT"/>
        </w:rPr>
        <w:t xml:space="preserve"> </w:t>
      </w:r>
      <w:proofErr w:type="spellStart"/>
      <w:r w:rsidRPr="006F3C85">
        <w:rPr>
          <w:rFonts w:cs="Arial"/>
          <w:szCs w:val="24"/>
          <w:lang w:val="pt-PT"/>
        </w:rPr>
        <w:t>name</w:t>
      </w:r>
      <w:proofErr w:type="spellEnd"/>
      <w:r w:rsidRPr="006F3C85">
        <w:rPr>
          <w:rFonts w:cs="Arial"/>
          <w:szCs w:val="24"/>
          <w:lang w:val="pt-PT"/>
        </w:rPr>
        <w:t xml:space="preserve"> </w:t>
      </w:r>
      <w:proofErr w:type="spellStart"/>
      <w:r w:rsidRPr="006F3C85">
        <w:rPr>
          <w:rFonts w:cs="Arial"/>
          <w:szCs w:val="24"/>
          <w:lang w:val="pt-PT"/>
        </w:rPr>
        <w:t>and</w:t>
      </w:r>
      <w:proofErr w:type="spellEnd"/>
      <w:r w:rsidRPr="006F3C85">
        <w:rPr>
          <w:rFonts w:cs="Arial"/>
          <w:szCs w:val="24"/>
          <w:lang w:val="pt-PT"/>
        </w:rPr>
        <w:t xml:space="preserve"> signature</w:t>
      </w:r>
      <w:r w:rsidR="00AE3CF1" w:rsidRPr="00F3157A">
        <w:rPr>
          <w:rFonts w:cs="Arial"/>
          <w:szCs w:val="24"/>
          <w:lang w:val="pt-PT"/>
        </w:rPr>
        <w:t>:</w:t>
      </w:r>
    </w:p>
    <w:p w14:paraId="06A709D8" w14:textId="77777777" w:rsidR="00AE3CF1" w:rsidRPr="00F3157A" w:rsidRDefault="00AE3CF1" w:rsidP="00EA09CC">
      <w:pPr>
        <w:spacing w:line="360" w:lineRule="auto"/>
        <w:rPr>
          <w:rFonts w:cs="Arial"/>
          <w:szCs w:val="24"/>
          <w:lang w:val="pt-PT"/>
        </w:rPr>
      </w:pPr>
    </w:p>
    <w:sectPr w:rsidR="00AE3CF1" w:rsidRPr="00F3157A" w:rsidSect="007670DF">
      <w:pgSz w:w="11900" w:h="16820"/>
      <w:pgMar w:top="1417" w:right="1701" w:bottom="1417"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ktiv Grotesk Trial XBold">
    <w:panose1 w:val="020B0804020202020204"/>
    <w:charset w:val="4D"/>
    <w:family w:val="swiss"/>
    <w:pitch w:val="variable"/>
    <w:sig w:usb0="A00000EF" w:usb1="5000205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1DF"/>
    <w:multiLevelType w:val="hybridMultilevel"/>
    <w:tmpl w:val="9626C9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618207A2"/>
    <w:multiLevelType w:val="hybridMultilevel"/>
    <w:tmpl w:val="0EAC1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1280685">
    <w:abstractNumId w:val="1"/>
  </w:num>
  <w:num w:numId="2" w16cid:durableId="184609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E1"/>
    <w:rsid w:val="00034DEC"/>
    <w:rsid w:val="000508F5"/>
    <w:rsid w:val="00062053"/>
    <w:rsid w:val="000C1707"/>
    <w:rsid w:val="000E5184"/>
    <w:rsid w:val="000F71FA"/>
    <w:rsid w:val="001012E4"/>
    <w:rsid w:val="00116360"/>
    <w:rsid w:val="001564C7"/>
    <w:rsid w:val="00170E06"/>
    <w:rsid w:val="00171C64"/>
    <w:rsid w:val="00180E36"/>
    <w:rsid w:val="00183D10"/>
    <w:rsid w:val="00202F5D"/>
    <w:rsid w:val="0021232B"/>
    <w:rsid w:val="002476A0"/>
    <w:rsid w:val="00256130"/>
    <w:rsid w:val="00292229"/>
    <w:rsid w:val="002A4894"/>
    <w:rsid w:val="002D0B63"/>
    <w:rsid w:val="00312BB6"/>
    <w:rsid w:val="00330BD7"/>
    <w:rsid w:val="00331FDF"/>
    <w:rsid w:val="0036516F"/>
    <w:rsid w:val="003B7875"/>
    <w:rsid w:val="004127E6"/>
    <w:rsid w:val="00443974"/>
    <w:rsid w:val="00463261"/>
    <w:rsid w:val="0047218C"/>
    <w:rsid w:val="004C1E64"/>
    <w:rsid w:val="005759E6"/>
    <w:rsid w:val="00576F5D"/>
    <w:rsid w:val="005A0002"/>
    <w:rsid w:val="005C154B"/>
    <w:rsid w:val="005D56CB"/>
    <w:rsid w:val="005F390B"/>
    <w:rsid w:val="006D3B22"/>
    <w:rsid w:val="006D6EE5"/>
    <w:rsid w:val="006D77DF"/>
    <w:rsid w:val="006E1A45"/>
    <w:rsid w:val="006F3C85"/>
    <w:rsid w:val="007670DF"/>
    <w:rsid w:val="00772FE3"/>
    <w:rsid w:val="007824E3"/>
    <w:rsid w:val="007E42CC"/>
    <w:rsid w:val="00896A3A"/>
    <w:rsid w:val="008A30B3"/>
    <w:rsid w:val="008E7322"/>
    <w:rsid w:val="00944DBF"/>
    <w:rsid w:val="00964691"/>
    <w:rsid w:val="009C5436"/>
    <w:rsid w:val="009D13AA"/>
    <w:rsid w:val="00A515DF"/>
    <w:rsid w:val="00A8157A"/>
    <w:rsid w:val="00AE3CF1"/>
    <w:rsid w:val="00B06F02"/>
    <w:rsid w:val="00B43DF2"/>
    <w:rsid w:val="00B455B4"/>
    <w:rsid w:val="00B460E1"/>
    <w:rsid w:val="00BA372C"/>
    <w:rsid w:val="00C177B4"/>
    <w:rsid w:val="00CA5CE7"/>
    <w:rsid w:val="00CA6BBF"/>
    <w:rsid w:val="00D17B53"/>
    <w:rsid w:val="00E433E8"/>
    <w:rsid w:val="00EA09CC"/>
    <w:rsid w:val="00EE47BF"/>
    <w:rsid w:val="00EF06C4"/>
    <w:rsid w:val="00EF1F33"/>
    <w:rsid w:val="00F02193"/>
    <w:rsid w:val="00F3157A"/>
    <w:rsid w:val="00F46975"/>
    <w:rsid w:val="00F57F3F"/>
    <w:rsid w:val="00FC17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26CC"/>
  <w14:defaultImageDpi w14:val="32767"/>
  <w15:chartTrackingRefBased/>
  <w15:docId w15:val="{49BED435-D3EC-4A49-A4D8-5FC2816C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60E1"/>
    <w:rPr>
      <w:rFonts w:ascii="Arial" w:eastAsia="Times New Roman" w:hAnsi="Arial" w:cs="Times New Roman"/>
      <w:kern w:val="0"/>
      <w:szCs w:val="22"/>
      <w:lang w:val="es-ES" w:eastAsia="es-ES"/>
      <w14:ligatures w14:val="none"/>
    </w:rPr>
  </w:style>
  <w:style w:type="paragraph" w:styleId="Ttulo1">
    <w:name w:val="heading 1"/>
    <w:basedOn w:val="Normal"/>
    <w:next w:val="Normal"/>
    <w:link w:val="Ttulo1Carter"/>
    <w:uiPriority w:val="9"/>
    <w:qFormat/>
    <w:rsid w:val="007824E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ter"/>
    <w:uiPriority w:val="9"/>
    <w:semiHidden/>
    <w:unhideWhenUsed/>
    <w:qFormat/>
    <w:rsid w:val="00B46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460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460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460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460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460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460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460E1"/>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arter"/>
    <w:autoRedefine/>
    <w:uiPriority w:val="11"/>
    <w:qFormat/>
    <w:rsid w:val="00331FDF"/>
    <w:pPr>
      <w:numPr>
        <w:ilvl w:val="1"/>
      </w:numPr>
      <w:spacing w:before="120" w:after="160" w:line="360" w:lineRule="auto"/>
      <w:jc w:val="both"/>
    </w:pPr>
    <w:rPr>
      <w:b/>
      <w:snapToGrid w:val="0"/>
      <w:color w:val="000000" w:themeColor="text1"/>
      <w:spacing w:val="15"/>
      <w:sz w:val="28"/>
    </w:rPr>
  </w:style>
  <w:style w:type="character" w:customStyle="1" w:styleId="SubttuloCarter">
    <w:name w:val="Subtítulo Caráter"/>
    <w:basedOn w:val="Tipodeletrapredefinidodopargrafo"/>
    <w:link w:val="Subttulo"/>
    <w:uiPriority w:val="11"/>
    <w:rsid w:val="00331FDF"/>
    <w:rPr>
      <w:rFonts w:eastAsiaTheme="minorEastAsia"/>
      <w:b/>
      <w:snapToGrid w:val="0"/>
      <w:color w:val="000000" w:themeColor="text1"/>
      <w:spacing w:val="15"/>
      <w:sz w:val="28"/>
    </w:rPr>
  </w:style>
  <w:style w:type="paragraph" w:styleId="Ttulo">
    <w:name w:val="Title"/>
    <w:basedOn w:val="Ttulo1"/>
    <w:next w:val="Normal"/>
    <w:link w:val="TtuloCarter"/>
    <w:uiPriority w:val="10"/>
    <w:qFormat/>
    <w:rsid w:val="007824E3"/>
    <w:pPr>
      <w:spacing w:line="360" w:lineRule="auto"/>
      <w:contextualSpacing/>
    </w:pPr>
    <w:rPr>
      <w:rFonts w:ascii="Aktiv Grotesk Trial XBold" w:hAnsi="Aktiv Grotesk Trial XBold"/>
      <w:color w:val="000000" w:themeColor="text1"/>
      <w:spacing w:val="-10"/>
      <w:kern w:val="28"/>
      <w:sz w:val="28"/>
      <w:szCs w:val="56"/>
    </w:rPr>
  </w:style>
  <w:style w:type="character" w:customStyle="1" w:styleId="TtuloCarter">
    <w:name w:val="Título Caráter"/>
    <w:basedOn w:val="Tipodeletrapredefinidodopargrafo"/>
    <w:link w:val="Ttulo"/>
    <w:uiPriority w:val="10"/>
    <w:rsid w:val="007824E3"/>
    <w:rPr>
      <w:rFonts w:ascii="Aktiv Grotesk Trial XBold" w:eastAsiaTheme="majorEastAsia" w:hAnsi="Aktiv Grotesk Trial XBold" w:cstheme="majorBidi"/>
      <w:color w:val="000000" w:themeColor="text1"/>
      <w:spacing w:val="-10"/>
      <w:kern w:val="28"/>
      <w:sz w:val="28"/>
      <w:szCs w:val="56"/>
    </w:rPr>
  </w:style>
  <w:style w:type="character" w:customStyle="1" w:styleId="Ttulo1Carter">
    <w:name w:val="Título 1 Caráter"/>
    <w:basedOn w:val="Tipodeletrapredefinidodopargrafo"/>
    <w:link w:val="Ttulo1"/>
    <w:uiPriority w:val="9"/>
    <w:rsid w:val="007824E3"/>
    <w:rPr>
      <w:rFonts w:asciiTheme="majorHAnsi" w:eastAsiaTheme="majorEastAsia" w:hAnsiTheme="majorHAnsi" w:cstheme="majorBidi"/>
      <w:color w:val="0F4761" w:themeColor="accent1" w:themeShade="BF"/>
      <w:sz w:val="32"/>
      <w:szCs w:val="32"/>
    </w:rPr>
  </w:style>
  <w:style w:type="character" w:customStyle="1" w:styleId="Ttulo2Carter">
    <w:name w:val="Título 2 Caráter"/>
    <w:basedOn w:val="Tipodeletrapredefinidodopargrafo"/>
    <w:link w:val="Ttulo2"/>
    <w:uiPriority w:val="9"/>
    <w:semiHidden/>
    <w:rsid w:val="00B460E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460E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460E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460E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460E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460E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460E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460E1"/>
    <w:rPr>
      <w:rFonts w:eastAsiaTheme="majorEastAsia" w:cstheme="majorBidi"/>
      <w:color w:val="272727" w:themeColor="text1" w:themeTint="D8"/>
    </w:rPr>
  </w:style>
  <w:style w:type="paragraph" w:styleId="Citao">
    <w:name w:val="Quote"/>
    <w:basedOn w:val="Normal"/>
    <w:next w:val="Normal"/>
    <w:link w:val="CitaoCarter"/>
    <w:uiPriority w:val="29"/>
    <w:qFormat/>
    <w:rsid w:val="00B460E1"/>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B460E1"/>
    <w:rPr>
      <w:rFonts w:eastAsiaTheme="minorEastAsia"/>
      <w:i/>
      <w:iCs/>
      <w:color w:val="404040" w:themeColor="text1" w:themeTint="BF"/>
    </w:rPr>
  </w:style>
  <w:style w:type="paragraph" w:styleId="PargrafodaLista">
    <w:name w:val="List Paragraph"/>
    <w:basedOn w:val="Normal"/>
    <w:uiPriority w:val="34"/>
    <w:qFormat/>
    <w:rsid w:val="00B460E1"/>
    <w:pPr>
      <w:ind w:left="720"/>
      <w:contextualSpacing/>
    </w:pPr>
  </w:style>
  <w:style w:type="character" w:styleId="nfaseIntensa">
    <w:name w:val="Intense Emphasis"/>
    <w:basedOn w:val="Tipodeletrapredefinidodopargrafo"/>
    <w:uiPriority w:val="21"/>
    <w:qFormat/>
    <w:rsid w:val="00B460E1"/>
    <w:rPr>
      <w:i/>
      <w:iCs/>
      <w:color w:val="0F4761" w:themeColor="accent1" w:themeShade="BF"/>
    </w:rPr>
  </w:style>
  <w:style w:type="paragraph" w:styleId="CitaoIntensa">
    <w:name w:val="Intense Quote"/>
    <w:basedOn w:val="Normal"/>
    <w:next w:val="Normal"/>
    <w:link w:val="CitaoIntensaCarter"/>
    <w:uiPriority w:val="30"/>
    <w:qFormat/>
    <w:rsid w:val="00B46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460E1"/>
    <w:rPr>
      <w:rFonts w:eastAsiaTheme="minorEastAsia"/>
      <w:i/>
      <w:iCs/>
      <w:color w:val="0F4761" w:themeColor="accent1" w:themeShade="BF"/>
    </w:rPr>
  </w:style>
  <w:style w:type="character" w:styleId="RefernciaIntensa">
    <w:name w:val="Intense Reference"/>
    <w:basedOn w:val="Tipodeletrapredefinidodopargrafo"/>
    <w:uiPriority w:val="32"/>
    <w:qFormat/>
    <w:rsid w:val="00B460E1"/>
    <w:rPr>
      <w:b/>
      <w:bCs/>
      <w:smallCaps/>
      <w:color w:val="0F4761" w:themeColor="accent1" w:themeShade="BF"/>
      <w:spacing w:val="5"/>
    </w:rPr>
  </w:style>
  <w:style w:type="paragraph" w:styleId="NormalWeb">
    <w:name w:val="Normal (Web)"/>
    <w:basedOn w:val="Normal"/>
    <w:uiPriority w:val="99"/>
    <w:unhideWhenUsed/>
    <w:rsid w:val="00EA09CC"/>
    <w:pPr>
      <w:spacing w:before="100" w:beforeAutospacing="1" w:after="100" w:afterAutospacing="1"/>
    </w:pPr>
    <w:rPr>
      <w:rFonts w:ascii="Times New Roman" w:hAnsi="Times New Roman"/>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4913">
      <w:bodyDiv w:val="1"/>
      <w:marLeft w:val="0"/>
      <w:marRight w:val="0"/>
      <w:marTop w:val="0"/>
      <w:marBottom w:val="0"/>
      <w:divBdr>
        <w:top w:val="none" w:sz="0" w:space="0" w:color="auto"/>
        <w:left w:val="none" w:sz="0" w:space="0" w:color="auto"/>
        <w:bottom w:val="none" w:sz="0" w:space="0" w:color="auto"/>
        <w:right w:val="none" w:sz="0" w:space="0" w:color="auto"/>
      </w:divBdr>
    </w:div>
    <w:div w:id="173508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29EC-3376-DD40-A699-DB3F35D6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dc:creator>
  <cp:keywords/>
  <dc:description/>
  <cp:lastModifiedBy>Daniel Martins</cp:lastModifiedBy>
  <cp:revision>3</cp:revision>
  <dcterms:created xsi:type="dcterms:W3CDTF">2025-01-25T14:16:00Z</dcterms:created>
  <dcterms:modified xsi:type="dcterms:W3CDTF">2025-01-25T14:17:00Z</dcterms:modified>
</cp:coreProperties>
</file>